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365035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6606E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11091/046-1А (11091/046)-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365035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365035" w:rsidRPr="00365035">
          <w:rPr>
            <w:bCs/>
          </w:rPr>
          <w:t>24</w:t>
        </w:r>
        <w:r w:rsidR="00365035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6606E4" w:rsidRPr="006606E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6606E4" w:rsidRPr="006606E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6606E4" w:rsidRPr="006606E4">
          <w:rPr>
            <w:rStyle w:val="aa"/>
          </w:rPr>
          <w:t xml:space="preserve">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6606E4" w:rsidRPr="006606E4">
          <w:rPr>
            <w:u w:val="single"/>
          </w:rPr>
          <w:t xml:space="preserve"> 11091/046-1А </w:t>
        </w:r>
        <w:r w:rsidR="006606E4">
          <w:t xml:space="preserve">(11091/046)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6606E4" w:rsidRPr="006606E4">
          <w:rPr>
            <w:rStyle w:val="aa"/>
          </w:rPr>
          <w:t xml:space="preserve"> Оператор хлораторной установки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6606E4" w:rsidRPr="006606E4">
          <w:rPr>
            <w:rStyle w:val="aa"/>
          </w:rPr>
          <w:t xml:space="preserve"> 16155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6606E4" w:rsidRPr="006606E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365035" w:rsidRPr="004B7CEF" w:rsidTr="004C53B3">
        <w:trPr>
          <w:jc w:val="center"/>
        </w:trPr>
        <w:tc>
          <w:tcPr>
            <w:tcW w:w="4678" w:type="dxa"/>
            <w:vAlign w:val="center"/>
          </w:tcPr>
          <w:p w:rsidR="00365035" w:rsidRPr="004B7CEF" w:rsidRDefault="00365035" w:rsidP="00365035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365035" w:rsidRPr="004B7CEF" w:rsidRDefault="00365035" w:rsidP="003367BB">
            <w:pPr>
              <w:pStyle w:val="a8"/>
            </w:pPr>
            <w:r>
              <w:t>± 25 %</w:t>
            </w:r>
          </w:p>
        </w:tc>
      </w:tr>
      <w:tr w:rsidR="00365035" w:rsidRPr="004B7CEF" w:rsidTr="004C53B3">
        <w:trPr>
          <w:jc w:val="center"/>
        </w:trPr>
        <w:tc>
          <w:tcPr>
            <w:tcW w:w="4678" w:type="dxa"/>
            <w:vAlign w:val="center"/>
          </w:tcPr>
          <w:p w:rsidR="00365035" w:rsidRDefault="00365035" w:rsidP="00365035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365035" w:rsidRDefault="00365035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365035" w:rsidRDefault="00365035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365035" w:rsidRDefault="00365035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365035" w:rsidRDefault="00365035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65035" w:rsidRPr="00365035" w:rsidRDefault="00D30838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365035" w:rsidRPr="0036503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365035" w:rsidRPr="00365035" w:rsidRDefault="00365035" w:rsidP="00AD14A4">
      <w:r w:rsidRPr="00365035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365035" w:rsidP="00AD14A4">
      <w:r w:rsidRPr="00365035">
        <w:t>- ГОСТ 12.1.014-84 Воздух рабочей зоны. Метод измерения концентраций вредных веществ индикаторными трубками.</w:t>
      </w:r>
      <w:r w:rsidR="00D30838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365035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365035" w:rsidRPr="004B7CEF" w:rsidTr="00FF386A">
        <w:trPr>
          <w:jc w:val="center"/>
        </w:trPr>
        <w:tc>
          <w:tcPr>
            <w:tcW w:w="3237" w:type="dxa"/>
            <w:vAlign w:val="center"/>
          </w:tcPr>
          <w:p w:rsidR="00365035" w:rsidRPr="00365035" w:rsidRDefault="00365035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Хлораторная установка</w:t>
            </w:r>
          </w:p>
        </w:tc>
        <w:tc>
          <w:tcPr>
            <w:tcW w:w="1453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365035" w:rsidRPr="004B7CEF" w:rsidRDefault="00365035" w:rsidP="00FF386A">
            <w:pPr>
              <w:pStyle w:val="a8"/>
            </w:pPr>
          </w:p>
        </w:tc>
      </w:tr>
      <w:tr w:rsidR="00365035" w:rsidRPr="004B7CEF" w:rsidTr="00FF386A">
        <w:trPr>
          <w:jc w:val="center"/>
        </w:trPr>
        <w:tc>
          <w:tcPr>
            <w:tcW w:w="3237" w:type="dxa"/>
            <w:vAlign w:val="center"/>
          </w:tcPr>
          <w:p w:rsidR="00365035" w:rsidRPr="00365035" w:rsidRDefault="00365035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365035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0.8</w:t>
            </w:r>
          </w:p>
        </w:tc>
        <w:tc>
          <w:tcPr>
            <w:tcW w:w="1330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365035" w:rsidRPr="004B7CEF" w:rsidRDefault="00365035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365035" w:rsidRPr="00365035" w:rsidRDefault="00365035" w:rsidP="00FF386A">
            <w:pPr>
              <w:pStyle w:val="a8"/>
            </w:pPr>
            <w:r w:rsidRPr="00365035">
              <w:t>30</w:t>
            </w:r>
          </w:p>
        </w:tc>
      </w:tr>
    </w:tbl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365035" w:rsidRPr="00365035">
          <w:rPr>
            <w:bCs/>
          </w:rPr>
          <w:t>-</w:t>
        </w:r>
        <w:r w:rsidR="00365035" w:rsidRPr="00365035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365035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365035" w:rsidTr="003650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365035" w:rsidP="00EF6C29">
            <w:pPr>
              <w:pStyle w:val="a8"/>
            </w:pPr>
            <w:r w:rsidRPr="003650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365035" w:rsidP="00EF6C29">
            <w:pPr>
              <w:pStyle w:val="a8"/>
            </w:pPr>
            <w:r w:rsidRPr="003650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365035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365035" w:rsidRDefault="00365035" w:rsidP="00EF6C29">
            <w:pPr>
              <w:pStyle w:val="a8"/>
            </w:pPr>
            <w:r w:rsidRPr="00365035">
              <w:t>Митяева Ольга Александровна</w:t>
            </w:r>
          </w:p>
        </w:tc>
      </w:tr>
      <w:tr w:rsidR="00EF6C29" w:rsidRPr="00365035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365035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365035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365035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365035" w:rsidRDefault="00365035" w:rsidP="00EF6C29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365035" w:rsidTr="003650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65035" w:rsidP="003367BB">
            <w:pPr>
              <w:pStyle w:val="a8"/>
            </w:pPr>
            <w:r w:rsidRPr="003650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65035" w:rsidP="003367BB">
            <w:pPr>
              <w:pStyle w:val="a8"/>
            </w:pPr>
            <w:r w:rsidRPr="003650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365035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365035" w:rsidRDefault="00365035" w:rsidP="003367BB">
            <w:pPr>
              <w:pStyle w:val="a8"/>
            </w:pPr>
            <w:r w:rsidRPr="00365035">
              <w:t>Митяева Ольга Александровна</w:t>
            </w:r>
          </w:p>
        </w:tc>
      </w:tr>
      <w:tr w:rsidR="003367BB" w:rsidRPr="00365035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365035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365035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365035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365035" w:rsidRDefault="00365035" w:rsidP="003367BB">
            <w:pPr>
              <w:pStyle w:val="a8"/>
              <w:rPr>
                <w:b/>
                <w:vertAlign w:val="superscript"/>
              </w:rPr>
            </w:pPr>
            <w:r w:rsidRPr="00365035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035" w:rsidRDefault="00365035" w:rsidP="0076042D">
      <w:pPr>
        <w:pStyle w:val="a9"/>
      </w:pPr>
      <w:r>
        <w:separator/>
      </w:r>
    </w:p>
  </w:endnote>
  <w:endnote w:type="continuationSeparator" w:id="0">
    <w:p w:rsidR="00365035" w:rsidRDefault="003650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606E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11091/046-1А (11091/046)-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D30838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D30838" w:rsidRPr="004C53B3">
            <w:rPr>
              <w:rStyle w:val="ad"/>
              <w:sz w:val="20"/>
              <w:szCs w:val="20"/>
            </w:rPr>
            <w:fldChar w:fldCharType="separate"/>
          </w:r>
          <w:r w:rsidR="006606E4">
            <w:rPr>
              <w:rStyle w:val="ad"/>
              <w:noProof/>
              <w:sz w:val="20"/>
              <w:szCs w:val="20"/>
            </w:rPr>
            <w:t>1</w:t>
          </w:r>
          <w:r w:rsidR="00D30838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06E4" w:rsidRPr="006606E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035" w:rsidRDefault="00365035" w:rsidP="0076042D">
      <w:pPr>
        <w:pStyle w:val="a9"/>
      </w:pPr>
      <w:r>
        <w:separator/>
      </w:r>
    </w:p>
  </w:footnote>
  <w:footnote w:type="continuationSeparator" w:id="0">
    <w:p w:rsidR="00365035" w:rsidRDefault="003650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46-1А (11091/046)- Х "/>
    <w:docVar w:name="oborud" w:val=" Хлорная установка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DC0A983CB0541E4A41BEDE823B21D37"/>
    <w:docVar w:name="rm_id" w:val="199"/>
    <w:docVar w:name="rm_name" w:val=" Оператор хлораторной установки "/>
    <w:docVar w:name="rm_number" w:val=" 11091/046-1А (11091/046)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480"/>
    <w:docVar w:name="tools" w:val=" Хлор "/>
    <w:docVar w:name="version" w:val="51"/>
  </w:docVars>
  <w:rsids>
    <w:rsidRoot w:val="0081580B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5035"/>
    <w:rsid w:val="00367816"/>
    <w:rsid w:val="003876C3"/>
    <w:rsid w:val="003C24DB"/>
    <w:rsid w:val="00402CAC"/>
    <w:rsid w:val="00436C2D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606E4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1580B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B4932"/>
    <w:rsid w:val="00BC2F3C"/>
    <w:rsid w:val="00C02721"/>
    <w:rsid w:val="00CB2DA6"/>
    <w:rsid w:val="00CE3307"/>
    <w:rsid w:val="00D30838"/>
    <w:rsid w:val="00D76DF8"/>
    <w:rsid w:val="00DB5302"/>
    <w:rsid w:val="00DD6B1F"/>
    <w:rsid w:val="00E124F4"/>
    <w:rsid w:val="00E36337"/>
    <w:rsid w:val="00EB72AD"/>
    <w:rsid w:val="00EC37A1"/>
    <w:rsid w:val="00EF6C29"/>
    <w:rsid w:val="00F74880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2016-11-24T13:25:00Z</dcterms:created>
  <dcterms:modified xsi:type="dcterms:W3CDTF">2016-11-25T06:31:00Z</dcterms:modified>
</cp:coreProperties>
</file>